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 xml:space="preserve">zadávací </w:t>
      </w:r>
      <w:proofErr w:type="gramStart"/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>echnické</w:t>
      </w:r>
      <w:proofErr w:type="gramEnd"/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podmínky </w:t>
      </w: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veřejné zakázky:      </w:t>
      </w:r>
    </w:p>
    <w:p w:rsidR="0073070F" w:rsidRPr="00F16700" w:rsidRDefault="00E81C3A" w:rsidP="00F42F2C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  <w:r>
        <w:rPr>
          <w:rFonts w:ascii="Calibri" w:hAnsi="Calibri" w:cs="Arial"/>
          <w:b/>
          <w:sz w:val="32"/>
          <w:szCs w:val="32"/>
        </w:rPr>
        <w:t xml:space="preserve">Zařízení pro skladování trombocytů </w:t>
      </w:r>
    </w:p>
    <w:p w:rsidR="00393D63" w:rsidRP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:rsidR="00F42F2C" w:rsidRPr="00504A9F" w:rsidRDefault="00F42F2C" w:rsidP="00F42F2C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Theme="minorHAnsi" w:hAnsiTheme="minorHAnsi" w:cstheme="minorHAnsi"/>
          <w:sz w:val="22"/>
          <w:szCs w:val="22"/>
        </w:rPr>
        <w:t>V souladu se zadávací dokumentací musí nabídka obsahovat specifikaci nabízeného plnění, ze které bude vyplývat splnění požadavků stanovených zadavatelem v rámci zadávacích podmínek. Splnění závazných charakteristik a požadavků popíše uchazeč v níže uvedené tabulce u všech požadavků a doloží relevantními dokumenty ve své nabídce</w:t>
      </w:r>
      <w:r w:rsidRPr="00504A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04A9F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:rsidR="002B39F1" w:rsidRPr="00C52FD4" w:rsidRDefault="00F42F2C" w:rsidP="00F42F2C">
      <w:pPr>
        <w:jc w:val="both"/>
        <w:rPr>
          <w:rFonts w:ascii="Calibri" w:hAnsi="Calibri" w:cs="Arial"/>
          <w:sz w:val="22"/>
          <w:szCs w:val="22"/>
        </w:rPr>
      </w:pPr>
      <w:r w:rsidRPr="00504A9F">
        <w:rPr>
          <w:rFonts w:ascii="Calibri" w:hAnsi="Calibri"/>
          <w:sz w:val="22"/>
          <w:szCs w:val="22"/>
        </w:rPr>
        <w:t>Nabízené plnění musí splňovat technické poža</w:t>
      </w:r>
      <w:r>
        <w:rPr>
          <w:rFonts w:ascii="Calibri" w:hAnsi="Calibri"/>
          <w:sz w:val="22"/>
          <w:szCs w:val="22"/>
        </w:rPr>
        <w:t>davky</w:t>
      </w:r>
      <w:r w:rsidRPr="00504A9F">
        <w:rPr>
          <w:rFonts w:ascii="Calibri" w:hAnsi="Calibri"/>
          <w:sz w:val="22"/>
          <w:szCs w:val="22"/>
        </w:rPr>
        <w:t xml:space="preserve"> dle platné legislativy</w:t>
      </w:r>
    </w:p>
    <w:p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:rsidR="00602A33" w:rsidRDefault="00602A33" w:rsidP="00602A33">
      <w:pPr>
        <w:pStyle w:val="Nadpis2"/>
        <w:rPr>
          <w:sz w:val="28"/>
          <w:szCs w:val="28"/>
        </w:rPr>
      </w:pPr>
      <w:r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:rsidR="00654188" w:rsidRPr="00654188" w:rsidRDefault="00654188" w:rsidP="00654188">
      <w:pPr>
        <w:rPr>
          <w:lang w:eastAsia="en-US"/>
        </w:rPr>
      </w:pPr>
    </w:p>
    <w:p w:rsidR="0008144E" w:rsidRPr="00654188" w:rsidRDefault="0008144E" w:rsidP="00654188">
      <w:pPr>
        <w:rPr>
          <w:lang w:eastAsia="en-US"/>
        </w:rPr>
      </w:pPr>
    </w:p>
    <w:tbl>
      <w:tblPr>
        <w:tblStyle w:val="Mkatabulky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69"/>
        <w:gridCol w:w="1701"/>
        <w:gridCol w:w="3969"/>
      </w:tblGrid>
      <w:tr w:rsidR="00E54A3E" w:rsidRPr="00654188" w:rsidTr="00570172">
        <w:trPr>
          <w:trHeight w:val="387"/>
        </w:trPr>
        <w:tc>
          <w:tcPr>
            <w:tcW w:w="3969" w:type="dxa"/>
            <w:shd w:val="clear" w:color="auto" w:fill="BDD6EE" w:themeFill="accent1" w:themeFillTint="66"/>
            <w:vAlign w:val="center"/>
          </w:tcPr>
          <w:p w:rsidR="00E54A3E" w:rsidRPr="00393D63" w:rsidRDefault="00E54A3E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670" w:type="dxa"/>
            <w:gridSpan w:val="2"/>
            <w:shd w:val="clear" w:color="auto" w:fill="BDD6EE" w:themeFill="accent1" w:themeFillTint="66"/>
          </w:tcPr>
          <w:p w:rsidR="00E54A3E" w:rsidRPr="00393D63" w:rsidRDefault="00E81C3A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Zařízení pro skladování trombocytů pro HTO Orlickoústecké nemocnice </w:t>
            </w:r>
          </w:p>
        </w:tc>
      </w:tr>
      <w:tr w:rsidR="00E54A3E" w:rsidRPr="00654188" w:rsidTr="00570172">
        <w:tc>
          <w:tcPr>
            <w:tcW w:w="3969" w:type="dxa"/>
            <w:shd w:val="clear" w:color="auto" w:fill="F7CAAC" w:themeFill="accent2" w:themeFillTint="66"/>
          </w:tcPr>
          <w:p w:rsidR="00E54A3E" w:rsidRPr="000B3193" w:rsidRDefault="00E54A3E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:rsidR="00E54A3E" w:rsidRPr="00600F8C" w:rsidRDefault="00E54A3E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969" w:type="dxa"/>
            <w:shd w:val="clear" w:color="auto" w:fill="F7CAAC" w:themeFill="accent2" w:themeFillTint="66"/>
          </w:tcPr>
          <w:p w:rsidR="00E54A3E" w:rsidRPr="00600F8C" w:rsidRDefault="00E54A3E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050178" w:rsidRPr="008B0262" w:rsidTr="00050178">
        <w:tc>
          <w:tcPr>
            <w:tcW w:w="3969" w:type="dxa"/>
          </w:tcPr>
          <w:p w:rsidR="00050178" w:rsidRPr="008B0262" w:rsidRDefault="00050178" w:rsidP="00050178">
            <w:r w:rsidRPr="008B0262">
              <w:t xml:space="preserve">Zařízení pro skladování trombocytů </w:t>
            </w:r>
          </w:p>
        </w:tc>
        <w:tc>
          <w:tcPr>
            <w:tcW w:w="1701" w:type="dxa"/>
            <w:vAlign w:val="center"/>
          </w:tcPr>
          <w:p w:rsidR="00050178" w:rsidRDefault="00050178" w:rsidP="0005017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050178" w:rsidRDefault="00050178" w:rsidP="0005017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50178" w:rsidRPr="008B0262" w:rsidTr="00050178">
        <w:tc>
          <w:tcPr>
            <w:tcW w:w="3969" w:type="dxa"/>
          </w:tcPr>
          <w:p w:rsidR="00050178" w:rsidRPr="008B0262" w:rsidRDefault="00050178" w:rsidP="00050178">
            <w:pPr>
              <w:pStyle w:val="Odstavecseseznamem"/>
              <w:numPr>
                <w:ilvl w:val="0"/>
                <w:numId w:val="23"/>
              </w:numPr>
            </w:pPr>
            <w:r w:rsidRPr="008B0262">
              <w:t>Zařízení zahrnuje inkubátor a agitátor</w:t>
            </w:r>
          </w:p>
        </w:tc>
        <w:tc>
          <w:tcPr>
            <w:tcW w:w="1701" w:type="dxa"/>
            <w:vAlign w:val="center"/>
          </w:tcPr>
          <w:p w:rsidR="00050178" w:rsidRDefault="00050178" w:rsidP="0005017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050178" w:rsidRDefault="00050178" w:rsidP="0005017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50178" w:rsidRPr="008B0262" w:rsidTr="00050178">
        <w:tc>
          <w:tcPr>
            <w:tcW w:w="3969" w:type="dxa"/>
          </w:tcPr>
          <w:p w:rsidR="00050178" w:rsidRPr="008B0262" w:rsidRDefault="00050178" w:rsidP="00050178">
            <w:pPr>
              <w:pStyle w:val="Odstavecseseznamem"/>
              <w:numPr>
                <w:ilvl w:val="0"/>
                <w:numId w:val="23"/>
              </w:numPr>
            </w:pPr>
            <w:r w:rsidRPr="008B0262">
              <w:t>Skladování min. 15 vaků s destičkami</w:t>
            </w:r>
          </w:p>
        </w:tc>
        <w:tc>
          <w:tcPr>
            <w:tcW w:w="1701" w:type="dxa"/>
            <w:vAlign w:val="center"/>
          </w:tcPr>
          <w:p w:rsidR="00050178" w:rsidRDefault="00050178" w:rsidP="0005017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050178" w:rsidRDefault="00050178" w:rsidP="0005017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50178" w:rsidRPr="008B0262" w:rsidTr="00050178">
        <w:tc>
          <w:tcPr>
            <w:tcW w:w="3969" w:type="dxa"/>
          </w:tcPr>
          <w:p w:rsidR="00050178" w:rsidRPr="008B0262" w:rsidRDefault="00050178" w:rsidP="00050178">
            <w:r w:rsidRPr="008B0262">
              <w:t xml:space="preserve">Inkubátor: </w:t>
            </w:r>
          </w:p>
        </w:tc>
        <w:tc>
          <w:tcPr>
            <w:tcW w:w="1701" w:type="dxa"/>
            <w:vAlign w:val="center"/>
          </w:tcPr>
          <w:p w:rsidR="00050178" w:rsidRDefault="00050178" w:rsidP="0005017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050178" w:rsidRDefault="00050178" w:rsidP="0005017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50178" w:rsidRPr="008B0262" w:rsidTr="00050178">
        <w:tc>
          <w:tcPr>
            <w:tcW w:w="3969" w:type="dxa"/>
          </w:tcPr>
          <w:p w:rsidR="00050178" w:rsidRPr="008B0262" w:rsidRDefault="00050178" w:rsidP="00050178">
            <w:pPr>
              <w:pStyle w:val="Odstavecseseznamem"/>
              <w:numPr>
                <w:ilvl w:val="0"/>
                <w:numId w:val="23"/>
              </w:numPr>
            </w:pPr>
            <w:r w:rsidRPr="008B0262">
              <w:t>Minimální teplotní rozmezí +20</w:t>
            </w:r>
            <w:r w:rsidRPr="008B0262">
              <w:rPr>
                <w:vertAlign w:val="superscript"/>
              </w:rPr>
              <w:t>o</w:t>
            </w:r>
            <w:r w:rsidRPr="008B0262">
              <w:t>C až +35</w:t>
            </w:r>
            <w:r w:rsidRPr="008B0262">
              <w:rPr>
                <w:vertAlign w:val="superscript"/>
              </w:rPr>
              <w:t xml:space="preserve"> </w:t>
            </w:r>
            <w:proofErr w:type="spellStart"/>
            <w:r w:rsidRPr="008B0262">
              <w:rPr>
                <w:vertAlign w:val="superscript"/>
              </w:rPr>
              <w:t>o</w:t>
            </w:r>
            <w:r w:rsidRPr="008B0262">
              <w:t>C</w:t>
            </w:r>
            <w:proofErr w:type="spellEnd"/>
          </w:p>
        </w:tc>
        <w:tc>
          <w:tcPr>
            <w:tcW w:w="1701" w:type="dxa"/>
            <w:vAlign w:val="center"/>
          </w:tcPr>
          <w:p w:rsidR="00050178" w:rsidRDefault="00050178" w:rsidP="0005017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050178" w:rsidRDefault="00050178" w:rsidP="0005017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50178" w:rsidRPr="008B0262" w:rsidTr="00050178">
        <w:tc>
          <w:tcPr>
            <w:tcW w:w="3969" w:type="dxa"/>
          </w:tcPr>
          <w:p w:rsidR="00050178" w:rsidRPr="008B0262" w:rsidRDefault="00050178" w:rsidP="00050178">
            <w:pPr>
              <w:pStyle w:val="Odstavecseseznamem"/>
              <w:numPr>
                <w:ilvl w:val="0"/>
                <w:numId w:val="23"/>
              </w:numPr>
            </w:pPr>
            <w:r w:rsidRPr="008B0262">
              <w:t>digitální teplotní display</w:t>
            </w:r>
          </w:p>
        </w:tc>
        <w:tc>
          <w:tcPr>
            <w:tcW w:w="1701" w:type="dxa"/>
            <w:vAlign w:val="center"/>
          </w:tcPr>
          <w:p w:rsidR="00050178" w:rsidRDefault="00050178" w:rsidP="0005017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050178" w:rsidRDefault="00050178" w:rsidP="0005017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50178" w:rsidRPr="008B0262" w:rsidTr="00050178">
        <w:tc>
          <w:tcPr>
            <w:tcW w:w="3969" w:type="dxa"/>
          </w:tcPr>
          <w:p w:rsidR="00050178" w:rsidRPr="008B0262" w:rsidRDefault="00050178" w:rsidP="00050178">
            <w:pPr>
              <w:pStyle w:val="Odstavecseseznamem"/>
              <w:numPr>
                <w:ilvl w:val="0"/>
                <w:numId w:val="23"/>
              </w:numPr>
            </w:pPr>
            <w:r w:rsidRPr="008B0262">
              <w:t>kontrola teploty alarmem – zvukový, vizuální, programovatelná vysoká a nízká teplota pro alarmové hlášení</w:t>
            </w:r>
          </w:p>
        </w:tc>
        <w:tc>
          <w:tcPr>
            <w:tcW w:w="1701" w:type="dxa"/>
            <w:vAlign w:val="center"/>
          </w:tcPr>
          <w:p w:rsidR="00050178" w:rsidRDefault="00050178" w:rsidP="0005017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050178" w:rsidRDefault="00050178" w:rsidP="0005017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50178" w:rsidRPr="008B0262" w:rsidTr="00050178">
        <w:tc>
          <w:tcPr>
            <w:tcW w:w="3969" w:type="dxa"/>
          </w:tcPr>
          <w:p w:rsidR="00050178" w:rsidRPr="008B0262" w:rsidRDefault="00050178" w:rsidP="00050178">
            <w:pPr>
              <w:pStyle w:val="Odstavecseseznamem"/>
              <w:numPr>
                <w:ilvl w:val="0"/>
                <w:numId w:val="23"/>
              </w:numPr>
            </w:pPr>
            <w:r w:rsidRPr="008B0262">
              <w:t>kontrola vypnutí, výpadku</w:t>
            </w:r>
          </w:p>
        </w:tc>
        <w:tc>
          <w:tcPr>
            <w:tcW w:w="1701" w:type="dxa"/>
            <w:vAlign w:val="center"/>
          </w:tcPr>
          <w:p w:rsidR="00050178" w:rsidRDefault="00050178" w:rsidP="0005017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050178" w:rsidRDefault="00050178" w:rsidP="0005017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50178" w:rsidRPr="008B0262" w:rsidTr="00050178">
        <w:tc>
          <w:tcPr>
            <w:tcW w:w="3969" w:type="dxa"/>
          </w:tcPr>
          <w:p w:rsidR="00050178" w:rsidRPr="008B0262" w:rsidRDefault="00050178" w:rsidP="00050178">
            <w:pPr>
              <w:pStyle w:val="Odstavecseseznamem"/>
              <w:numPr>
                <w:ilvl w:val="0"/>
                <w:numId w:val="23"/>
              </w:numPr>
            </w:pPr>
            <w:r w:rsidRPr="008B0262">
              <w:t>monitorování teploty – grafický záznam</w:t>
            </w:r>
          </w:p>
        </w:tc>
        <w:tc>
          <w:tcPr>
            <w:tcW w:w="1701" w:type="dxa"/>
            <w:vAlign w:val="center"/>
          </w:tcPr>
          <w:p w:rsidR="00050178" w:rsidRDefault="00050178" w:rsidP="0005017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050178" w:rsidRDefault="00050178" w:rsidP="0005017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50178" w:rsidRPr="008B0262" w:rsidTr="00050178">
        <w:tc>
          <w:tcPr>
            <w:tcW w:w="3969" w:type="dxa"/>
          </w:tcPr>
          <w:p w:rsidR="00050178" w:rsidRPr="008B0262" w:rsidRDefault="00050178" w:rsidP="00050178">
            <w:pPr>
              <w:pStyle w:val="Odstavecseseznamem"/>
              <w:numPr>
                <w:ilvl w:val="0"/>
                <w:numId w:val="23"/>
              </w:numPr>
            </w:pPr>
            <w:r w:rsidRPr="008B0262">
              <w:lastRenderedPageBreak/>
              <w:t>chlazení vzduchem</w:t>
            </w:r>
          </w:p>
        </w:tc>
        <w:tc>
          <w:tcPr>
            <w:tcW w:w="1701" w:type="dxa"/>
            <w:vAlign w:val="center"/>
          </w:tcPr>
          <w:p w:rsidR="00050178" w:rsidRDefault="00050178" w:rsidP="0005017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050178" w:rsidRDefault="00050178" w:rsidP="0005017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50178" w:rsidRPr="008B0262" w:rsidTr="00050178">
        <w:tc>
          <w:tcPr>
            <w:tcW w:w="3969" w:type="dxa"/>
          </w:tcPr>
          <w:p w:rsidR="00050178" w:rsidRPr="008B0262" w:rsidRDefault="00050178" w:rsidP="00050178">
            <w:pPr>
              <w:pStyle w:val="Odstavecseseznamem"/>
              <w:numPr>
                <w:ilvl w:val="0"/>
                <w:numId w:val="23"/>
              </w:numPr>
            </w:pPr>
            <w:r w:rsidRPr="008B0262">
              <w:t>nucená cirkulace vzduchu k zajištění teplotní uniformity v prostoru inkubátoru</w:t>
            </w:r>
          </w:p>
        </w:tc>
        <w:tc>
          <w:tcPr>
            <w:tcW w:w="1701" w:type="dxa"/>
            <w:vAlign w:val="center"/>
          </w:tcPr>
          <w:p w:rsidR="00050178" w:rsidRDefault="00050178" w:rsidP="0005017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050178" w:rsidRDefault="00050178" w:rsidP="0005017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50178" w:rsidRPr="008B0262" w:rsidTr="00050178">
        <w:tc>
          <w:tcPr>
            <w:tcW w:w="3969" w:type="dxa"/>
          </w:tcPr>
          <w:p w:rsidR="00050178" w:rsidRPr="008B0262" w:rsidRDefault="00050178" w:rsidP="00050178">
            <w:pPr>
              <w:pStyle w:val="Odstavecseseznamem"/>
              <w:numPr>
                <w:ilvl w:val="0"/>
                <w:numId w:val="23"/>
              </w:numPr>
            </w:pPr>
            <w:r w:rsidRPr="008B0262">
              <w:t>automatický kondenzační výparník</w:t>
            </w:r>
          </w:p>
        </w:tc>
        <w:tc>
          <w:tcPr>
            <w:tcW w:w="1701" w:type="dxa"/>
            <w:vAlign w:val="center"/>
          </w:tcPr>
          <w:p w:rsidR="00050178" w:rsidRDefault="00050178" w:rsidP="0005017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050178" w:rsidRDefault="00050178" w:rsidP="0005017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50178" w:rsidRPr="008B0262" w:rsidTr="00050178">
        <w:tc>
          <w:tcPr>
            <w:tcW w:w="3969" w:type="dxa"/>
          </w:tcPr>
          <w:p w:rsidR="00050178" w:rsidRPr="008B0262" w:rsidRDefault="00050178" w:rsidP="00050178">
            <w:pPr>
              <w:pStyle w:val="Odstavecseseznamem"/>
              <w:numPr>
                <w:ilvl w:val="0"/>
                <w:numId w:val="23"/>
              </w:numPr>
            </w:pPr>
            <w:r w:rsidRPr="008B0262">
              <w:t>auto Stop/Start – automatické přerušení třepání při otevření dvířek inkubátoru, automatické spuštění agitátoru při zavření dvířek</w:t>
            </w:r>
          </w:p>
        </w:tc>
        <w:tc>
          <w:tcPr>
            <w:tcW w:w="1701" w:type="dxa"/>
            <w:vAlign w:val="center"/>
          </w:tcPr>
          <w:p w:rsidR="00050178" w:rsidRDefault="00050178" w:rsidP="0005017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050178" w:rsidRDefault="00050178" w:rsidP="0005017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50178" w:rsidRPr="008B0262" w:rsidTr="00050178">
        <w:tc>
          <w:tcPr>
            <w:tcW w:w="3969" w:type="dxa"/>
          </w:tcPr>
          <w:p w:rsidR="00050178" w:rsidRPr="008B0262" w:rsidRDefault="00050178" w:rsidP="00050178">
            <w:r w:rsidRPr="008B0262">
              <w:t xml:space="preserve">agitátor: </w:t>
            </w:r>
          </w:p>
        </w:tc>
        <w:tc>
          <w:tcPr>
            <w:tcW w:w="1701" w:type="dxa"/>
            <w:vAlign w:val="center"/>
          </w:tcPr>
          <w:p w:rsidR="00050178" w:rsidRDefault="00050178" w:rsidP="0005017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050178" w:rsidRDefault="00050178" w:rsidP="0005017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50178" w:rsidRPr="008B0262" w:rsidTr="00050178">
        <w:tc>
          <w:tcPr>
            <w:tcW w:w="3969" w:type="dxa"/>
          </w:tcPr>
          <w:p w:rsidR="00050178" w:rsidRPr="008B0262" w:rsidRDefault="00050178" w:rsidP="00050178">
            <w:pPr>
              <w:pStyle w:val="Odstavecseseznamem"/>
              <w:numPr>
                <w:ilvl w:val="0"/>
                <w:numId w:val="24"/>
              </w:numPr>
            </w:pPr>
            <w:r w:rsidRPr="008B0262">
              <w:t>kapacita min. 15 vaků</w:t>
            </w:r>
          </w:p>
        </w:tc>
        <w:tc>
          <w:tcPr>
            <w:tcW w:w="1701" w:type="dxa"/>
            <w:vAlign w:val="center"/>
          </w:tcPr>
          <w:p w:rsidR="00050178" w:rsidRDefault="00050178" w:rsidP="0005017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050178" w:rsidRDefault="00050178" w:rsidP="0005017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50178" w:rsidRPr="008B0262" w:rsidTr="00050178">
        <w:tc>
          <w:tcPr>
            <w:tcW w:w="3969" w:type="dxa"/>
          </w:tcPr>
          <w:p w:rsidR="00050178" w:rsidRPr="008B0262" w:rsidRDefault="00050178" w:rsidP="00050178">
            <w:pPr>
              <w:pStyle w:val="Odstavecseseznamem"/>
              <w:numPr>
                <w:ilvl w:val="0"/>
                <w:numId w:val="24"/>
              </w:numPr>
            </w:pPr>
            <w:r w:rsidRPr="008B0262">
              <w:t>vnitřní větrák, perforované police pro zajištění optimálního proudění vzduchu</w:t>
            </w:r>
          </w:p>
        </w:tc>
        <w:tc>
          <w:tcPr>
            <w:tcW w:w="1701" w:type="dxa"/>
            <w:vAlign w:val="center"/>
          </w:tcPr>
          <w:p w:rsidR="00050178" w:rsidRDefault="00050178" w:rsidP="0005017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050178" w:rsidRDefault="00050178" w:rsidP="0005017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50178" w:rsidRPr="008B0262" w:rsidTr="00050178">
        <w:tc>
          <w:tcPr>
            <w:tcW w:w="3969" w:type="dxa"/>
          </w:tcPr>
          <w:p w:rsidR="00050178" w:rsidRPr="008B0262" w:rsidRDefault="00050178" w:rsidP="00050178">
            <w:r w:rsidRPr="008B0262">
              <w:t xml:space="preserve">Připojení zařízení na současný teplotní monitorovací systém MS </w:t>
            </w:r>
            <w:proofErr w:type="spellStart"/>
            <w:r w:rsidRPr="008B0262">
              <w:t>Falcon</w:t>
            </w:r>
            <w:proofErr w:type="spellEnd"/>
            <w:r w:rsidRPr="008B0262">
              <w:t xml:space="preserve">  </w:t>
            </w:r>
          </w:p>
        </w:tc>
        <w:tc>
          <w:tcPr>
            <w:tcW w:w="1701" w:type="dxa"/>
            <w:vAlign w:val="center"/>
          </w:tcPr>
          <w:p w:rsidR="00050178" w:rsidRDefault="00050178" w:rsidP="0005017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050178" w:rsidRDefault="00050178" w:rsidP="0005017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50178" w:rsidRPr="008B0262" w:rsidTr="00050178">
        <w:tc>
          <w:tcPr>
            <w:tcW w:w="3969" w:type="dxa"/>
          </w:tcPr>
          <w:p w:rsidR="00050178" w:rsidRDefault="00050178" w:rsidP="00050178">
            <w:r w:rsidRPr="008B0262">
              <w:t>Vstupní validace</w:t>
            </w:r>
          </w:p>
        </w:tc>
        <w:tc>
          <w:tcPr>
            <w:tcW w:w="1701" w:type="dxa"/>
            <w:vAlign w:val="center"/>
          </w:tcPr>
          <w:p w:rsidR="00050178" w:rsidRDefault="00050178" w:rsidP="0005017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050178" w:rsidRDefault="00050178" w:rsidP="0005017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050178" w:rsidRDefault="00050178" w:rsidP="00225624">
      <w:pPr>
        <w:rPr>
          <w:lang w:eastAsia="en-US"/>
        </w:rPr>
      </w:pPr>
    </w:p>
    <w:p w:rsidR="00050178" w:rsidRDefault="00050178" w:rsidP="00225624">
      <w:pPr>
        <w:rPr>
          <w:lang w:eastAsia="en-US"/>
        </w:rPr>
      </w:pPr>
    </w:p>
    <w:p w:rsidR="00E81C3A" w:rsidRDefault="00E81C3A" w:rsidP="00E81C3A">
      <w:pPr>
        <w:jc w:val="both"/>
      </w:pPr>
      <w:r>
        <w:t xml:space="preserve">POKUD TECHNICKÁ SPECIFIKACE OBSAHUJE POŽADAVKY NEBO PŘÍMÉ ČI NEPŘÍMÉ ODKAZY NA URČITÉ DODAVATELE NEBO VÝROBKY, NEBO PATENTY NA VYNÁLEZY, UŽITNÉ VZORY, PRŮMYSLOVÉ VZORY, OCHRANNÉ ZNÁMKY NEBO OZNAČENÍ PŮVODU, PAK JE V SOULADU S § 89 ODST. 6 ZÁKONA MOŽNÉ NABÍDNOUT I JINÉ, ROVNOCENNÉ ŘEŠENÍ. ZADAVATEL ROVNĚŽ UVÁDÍ, ŽE V PŘÍPADĚ, ŽE SE V DOKUMENTACI OBJEVUJÍ ODKAZY NA NORMY NEBO TECHNICKÉ DOKUMENTY UMOŽŇUJE ZADAVATEL MOŽNOST NABÍDNOUT ROVNOCENNÉ ŘEŠENÍ DLE § 90 OST. 3 ZÁKONA. </w:t>
      </w:r>
    </w:p>
    <w:p w:rsidR="00E81C3A" w:rsidRDefault="00E81C3A" w:rsidP="00E81C3A">
      <w:pPr>
        <w:ind w:left="426"/>
        <w:jc w:val="both"/>
      </w:pPr>
    </w:p>
    <w:p w:rsidR="00E81C3A" w:rsidRDefault="00E81C3A" w:rsidP="00E81C3A">
      <w:pPr>
        <w:rPr>
          <w:lang w:eastAsia="en-US"/>
        </w:rPr>
      </w:pPr>
      <w:bookmarkStart w:id="0" w:name="_GoBack"/>
      <w:bookmarkEnd w:id="0"/>
      <w:r>
        <w:t xml:space="preserve">TOLERANCE NA ČÍSELNÉ PARAMETRY, KTERÉ NEJSOU OZNAČENY JAKO MINIMÁLNÍ ČI MAXIMÁLNÍ +/- </w:t>
      </w:r>
      <w:proofErr w:type="gramStart"/>
      <w:r>
        <w:t>10%</w:t>
      </w:r>
      <w:proofErr w:type="gramEnd"/>
      <w:r>
        <w:rPr>
          <w:rFonts w:ascii="Times New Roman" w:hAnsi="Times New Roman"/>
          <w:sz w:val="24"/>
        </w:rPr>
        <w:t>.</w:t>
      </w:r>
    </w:p>
    <w:p w:rsidR="00BD382F" w:rsidRDefault="00BD382F" w:rsidP="00225624">
      <w:pPr>
        <w:rPr>
          <w:lang w:eastAsia="en-US"/>
        </w:rPr>
      </w:pPr>
    </w:p>
    <w:p w:rsidR="00225624" w:rsidRDefault="00225624" w:rsidP="00225624">
      <w:pPr>
        <w:rPr>
          <w:lang w:eastAsia="en-US"/>
        </w:rPr>
      </w:pPr>
    </w:p>
    <w:p w:rsidR="00E81C3A" w:rsidRPr="00225624" w:rsidRDefault="00E81C3A" w:rsidP="00225624">
      <w:pPr>
        <w:rPr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823"/>
        <w:gridCol w:w="2816"/>
      </w:tblGrid>
      <w:tr w:rsidR="0065447C" w:rsidRPr="002476E6" w:rsidTr="00096625">
        <w:trPr>
          <w:tblHeader/>
          <w:jc w:val="center"/>
        </w:trPr>
        <w:tc>
          <w:tcPr>
            <w:tcW w:w="6823" w:type="dxa"/>
            <w:shd w:val="clear" w:color="auto" w:fill="F7CAAC" w:themeFill="accent2" w:themeFillTint="66"/>
          </w:tcPr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podmínky a požadavky</w:t>
            </w:r>
          </w:p>
        </w:tc>
        <w:tc>
          <w:tcPr>
            <w:tcW w:w="2816" w:type="dxa"/>
            <w:shd w:val="clear" w:color="auto" w:fill="F7CAAC" w:themeFill="accent2" w:themeFillTint="66"/>
          </w:tcPr>
          <w:p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A03F91" w:rsidRPr="002476E6" w:rsidTr="00096625">
        <w:trPr>
          <w:jc w:val="center"/>
        </w:trPr>
        <w:tc>
          <w:tcPr>
            <w:tcW w:w="6823" w:type="dxa"/>
            <w:vAlign w:val="center"/>
          </w:tcPr>
          <w:p w:rsidR="00A03F91" w:rsidRPr="002476E6" w:rsidRDefault="00A03F91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2816" w:type="dxa"/>
            <w:vAlign w:val="center"/>
          </w:tcPr>
          <w:p w:rsidR="00A03F91" w:rsidRPr="002476E6" w:rsidRDefault="00A03F91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096625">
        <w:trPr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096625">
        <w:trPr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096625">
        <w:trPr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096625">
        <w:trPr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096625">
        <w:trPr>
          <w:trHeight w:val="677"/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CA2983">
      <w:headerReference w:type="default" r:id="rId8"/>
      <w:footerReference w:type="default" r:id="rId9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1B95" w:rsidRDefault="00FD1B95">
      <w:r>
        <w:separator/>
      </w:r>
    </w:p>
  </w:endnote>
  <w:endnote w:type="continuationSeparator" w:id="0">
    <w:p w:rsidR="00FD1B95" w:rsidRDefault="00FD1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:rsidR="00225624" w:rsidRPr="00CA2983" w:rsidRDefault="00225624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Název projektu: „</w:t>
        </w:r>
        <w:r w:rsidR="00CC0638">
          <w:rPr>
            <w:rFonts w:ascii="Calibri" w:hAnsi="Calibri" w:cs="Calibri"/>
            <w:szCs w:val="20"/>
          </w:rPr>
          <w:t>Laboratorní medicína</w:t>
        </w:r>
        <w:r w:rsidRPr="00CA2983">
          <w:rPr>
            <w:rFonts w:ascii="Calibri" w:hAnsi="Calibri" w:cs="Calibri"/>
            <w:szCs w:val="20"/>
          </w:rPr>
          <w:t xml:space="preserve">“, </w:t>
        </w:r>
      </w:p>
      <w:p w:rsidR="00225624" w:rsidRPr="00CA2983" w:rsidRDefault="00225624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proofErr w:type="spellStart"/>
        <w:r w:rsidRPr="00CA2983">
          <w:rPr>
            <w:rFonts w:ascii="Calibri" w:hAnsi="Calibri" w:cs="Calibri"/>
            <w:szCs w:val="20"/>
          </w:rPr>
          <w:t>reg</w:t>
        </w:r>
        <w:proofErr w:type="spellEnd"/>
        <w:r w:rsidRPr="00CA2983">
          <w:rPr>
            <w:rFonts w:ascii="Calibri" w:hAnsi="Calibri" w:cs="Calibri"/>
            <w:szCs w:val="20"/>
          </w:rPr>
          <w:t>. č. CZ.06.2.56/0.0/0.0/16_043/00015</w:t>
        </w:r>
        <w:r w:rsidR="00CC0638">
          <w:rPr>
            <w:rFonts w:ascii="Calibri" w:hAnsi="Calibri" w:cs="Calibri"/>
            <w:szCs w:val="20"/>
          </w:rPr>
          <w:t>46</w:t>
        </w:r>
        <w:r w:rsidRPr="00CA2983">
          <w:rPr>
            <w:rFonts w:ascii="Calibri" w:hAnsi="Calibri" w:cs="Calibri"/>
            <w:szCs w:val="20"/>
          </w:rPr>
          <w:t xml:space="preserve">                                                                          </w:t>
        </w:r>
      </w:p>
      <w:p w:rsidR="00225624" w:rsidRDefault="00225624" w:rsidP="00CA2983">
        <w:pPr>
          <w:pStyle w:val="Zpat"/>
        </w:pPr>
        <w:r w:rsidRPr="00CA2983">
          <w:rPr>
            <w:rFonts w:ascii="Calibri" w:hAnsi="Calibri" w:cs="Calibri"/>
            <w:b/>
            <w:szCs w:val="20"/>
          </w:rPr>
          <w:t xml:space="preserve">Tento projekt je spolufinancován Evropskou unií z Evropského fondu pro regionální rozvoj. </w:t>
        </w:r>
        <w:bookmarkEnd w:id="1"/>
        <w:r>
          <w:rPr>
            <w:b/>
            <w:szCs w:val="20"/>
          </w:rPr>
          <w:t xml:space="preserve">                             </w:t>
        </w:r>
        <w:r w:rsidRPr="00567235">
          <w:rPr>
            <w:rFonts w:ascii="Calibri" w:hAnsi="Calibri" w:cs="Calibri"/>
            <w:sz w:val="22"/>
            <w:szCs w:val="22"/>
          </w:rPr>
          <w:fldChar w:fldCharType="begin"/>
        </w:r>
        <w:r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Pr="00567235">
          <w:rPr>
            <w:rFonts w:ascii="Calibri" w:hAnsi="Calibri" w:cs="Calibri"/>
            <w:sz w:val="22"/>
            <w:szCs w:val="22"/>
          </w:rPr>
          <w:t>2</w:t>
        </w:r>
        <w:r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:rsidR="00225624" w:rsidRPr="00855DB3" w:rsidRDefault="00225624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1B95" w:rsidRDefault="00FD1B95">
      <w:r>
        <w:separator/>
      </w:r>
    </w:p>
  </w:footnote>
  <w:footnote w:type="continuationSeparator" w:id="0">
    <w:p w:rsidR="00FD1B95" w:rsidRDefault="00FD1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5624" w:rsidRDefault="00225624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7CB714DC" wp14:editId="16A8438C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914F5"/>
    <w:multiLevelType w:val="hybridMultilevel"/>
    <w:tmpl w:val="49825862"/>
    <w:lvl w:ilvl="0" w:tplc="9F9C98B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CB30E2"/>
    <w:multiLevelType w:val="hybridMultilevel"/>
    <w:tmpl w:val="C3D8B2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76030"/>
    <w:multiLevelType w:val="hybridMultilevel"/>
    <w:tmpl w:val="DC80B3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2A6D77"/>
    <w:multiLevelType w:val="hybridMultilevel"/>
    <w:tmpl w:val="1EEE00BE"/>
    <w:lvl w:ilvl="0" w:tplc="9BFCBC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13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A243AE"/>
    <w:multiLevelType w:val="hybridMultilevel"/>
    <w:tmpl w:val="EA8CC366"/>
    <w:lvl w:ilvl="0" w:tplc="A984973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B040AAE"/>
    <w:multiLevelType w:val="hybridMultilevel"/>
    <w:tmpl w:val="7174EDB6"/>
    <w:lvl w:ilvl="0" w:tplc="9F9C98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</w:num>
  <w:num w:numId="3">
    <w:abstractNumId w:val="22"/>
  </w:num>
  <w:num w:numId="4">
    <w:abstractNumId w:val="9"/>
  </w:num>
  <w:num w:numId="5">
    <w:abstractNumId w:val="6"/>
  </w:num>
  <w:num w:numId="6">
    <w:abstractNumId w:val="10"/>
  </w:num>
  <w:num w:numId="7">
    <w:abstractNumId w:val="10"/>
  </w:num>
  <w:num w:numId="8">
    <w:abstractNumId w:val="20"/>
  </w:num>
  <w:num w:numId="9">
    <w:abstractNumId w:val="3"/>
  </w:num>
  <w:num w:numId="10">
    <w:abstractNumId w:val="14"/>
  </w:num>
  <w:num w:numId="11">
    <w:abstractNumId w:val="13"/>
  </w:num>
  <w:num w:numId="12">
    <w:abstractNumId w:val="19"/>
  </w:num>
  <w:num w:numId="13">
    <w:abstractNumId w:val="7"/>
  </w:num>
  <w:num w:numId="14">
    <w:abstractNumId w:val="15"/>
  </w:num>
  <w:num w:numId="15">
    <w:abstractNumId w:val="17"/>
  </w:num>
  <w:num w:numId="16">
    <w:abstractNumId w:val="11"/>
  </w:num>
  <w:num w:numId="17">
    <w:abstractNumId w:val="12"/>
  </w:num>
  <w:num w:numId="18">
    <w:abstractNumId w:val="8"/>
  </w:num>
  <w:num w:numId="19">
    <w:abstractNumId w:val="5"/>
  </w:num>
  <w:num w:numId="20">
    <w:abstractNumId w:val="18"/>
  </w:num>
  <w:num w:numId="21">
    <w:abstractNumId w:val="4"/>
  </w:num>
  <w:num w:numId="22">
    <w:abstractNumId w:val="1"/>
  </w:num>
  <w:num w:numId="23">
    <w:abstractNumId w:val="21"/>
  </w:num>
  <w:num w:numId="2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50178"/>
    <w:rsid w:val="00052D89"/>
    <w:rsid w:val="000645CC"/>
    <w:rsid w:val="00074528"/>
    <w:rsid w:val="0008144E"/>
    <w:rsid w:val="0008758E"/>
    <w:rsid w:val="00094C62"/>
    <w:rsid w:val="00094F6C"/>
    <w:rsid w:val="00096625"/>
    <w:rsid w:val="000A1ECC"/>
    <w:rsid w:val="000A3B26"/>
    <w:rsid w:val="000B179B"/>
    <w:rsid w:val="000B3193"/>
    <w:rsid w:val="000B551A"/>
    <w:rsid w:val="000C1F62"/>
    <w:rsid w:val="000C1FBC"/>
    <w:rsid w:val="000C6A3F"/>
    <w:rsid w:val="000C71E4"/>
    <w:rsid w:val="000D436E"/>
    <w:rsid w:val="000E1014"/>
    <w:rsid w:val="000E686D"/>
    <w:rsid w:val="00111FF7"/>
    <w:rsid w:val="001258AB"/>
    <w:rsid w:val="00125E54"/>
    <w:rsid w:val="00136081"/>
    <w:rsid w:val="00157C2A"/>
    <w:rsid w:val="001770B9"/>
    <w:rsid w:val="00191ADF"/>
    <w:rsid w:val="0019452C"/>
    <w:rsid w:val="00197A5B"/>
    <w:rsid w:val="001D1372"/>
    <w:rsid w:val="001E427D"/>
    <w:rsid w:val="001F2952"/>
    <w:rsid w:val="00205EE2"/>
    <w:rsid w:val="00214C1D"/>
    <w:rsid w:val="00225624"/>
    <w:rsid w:val="00234AA4"/>
    <w:rsid w:val="002476E6"/>
    <w:rsid w:val="002504BC"/>
    <w:rsid w:val="00280A80"/>
    <w:rsid w:val="002B39F1"/>
    <w:rsid w:val="002C543B"/>
    <w:rsid w:val="002C5A20"/>
    <w:rsid w:val="002D0847"/>
    <w:rsid w:val="002D4509"/>
    <w:rsid w:val="00303205"/>
    <w:rsid w:val="00341832"/>
    <w:rsid w:val="003842BB"/>
    <w:rsid w:val="003846F9"/>
    <w:rsid w:val="00393D4B"/>
    <w:rsid w:val="00393D63"/>
    <w:rsid w:val="003B40D7"/>
    <w:rsid w:val="003B4A14"/>
    <w:rsid w:val="003D1E77"/>
    <w:rsid w:val="003D5973"/>
    <w:rsid w:val="003D5FC2"/>
    <w:rsid w:val="003E2F8A"/>
    <w:rsid w:val="003E5E6D"/>
    <w:rsid w:val="004001AC"/>
    <w:rsid w:val="004006C4"/>
    <w:rsid w:val="00411483"/>
    <w:rsid w:val="00426B74"/>
    <w:rsid w:val="004521F2"/>
    <w:rsid w:val="004537FC"/>
    <w:rsid w:val="0045612A"/>
    <w:rsid w:val="00464365"/>
    <w:rsid w:val="00470C30"/>
    <w:rsid w:val="0047221C"/>
    <w:rsid w:val="00472A28"/>
    <w:rsid w:val="00480935"/>
    <w:rsid w:val="004838A7"/>
    <w:rsid w:val="00487465"/>
    <w:rsid w:val="004C57F4"/>
    <w:rsid w:val="004C65DC"/>
    <w:rsid w:val="004C7980"/>
    <w:rsid w:val="004D2DB6"/>
    <w:rsid w:val="004F5479"/>
    <w:rsid w:val="004F69D1"/>
    <w:rsid w:val="00504A9F"/>
    <w:rsid w:val="00521903"/>
    <w:rsid w:val="00531FC6"/>
    <w:rsid w:val="005329B0"/>
    <w:rsid w:val="0054515C"/>
    <w:rsid w:val="0056576E"/>
    <w:rsid w:val="00567235"/>
    <w:rsid w:val="00570172"/>
    <w:rsid w:val="00572533"/>
    <w:rsid w:val="005B06FC"/>
    <w:rsid w:val="005B2A93"/>
    <w:rsid w:val="005C6500"/>
    <w:rsid w:val="005D6FB3"/>
    <w:rsid w:val="005E15EB"/>
    <w:rsid w:val="005E1A2C"/>
    <w:rsid w:val="00600F8C"/>
    <w:rsid w:val="006028C9"/>
    <w:rsid w:val="00602A33"/>
    <w:rsid w:val="00607DA1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62654"/>
    <w:rsid w:val="006639EB"/>
    <w:rsid w:val="0067650B"/>
    <w:rsid w:val="00685296"/>
    <w:rsid w:val="006F12A7"/>
    <w:rsid w:val="006F6461"/>
    <w:rsid w:val="00703424"/>
    <w:rsid w:val="0071402B"/>
    <w:rsid w:val="0071532A"/>
    <w:rsid w:val="00716461"/>
    <w:rsid w:val="007230A6"/>
    <w:rsid w:val="0073070F"/>
    <w:rsid w:val="00731162"/>
    <w:rsid w:val="007341AA"/>
    <w:rsid w:val="00734201"/>
    <w:rsid w:val="00734E96"/>
    <w:rsid w:val="00743AC9"/>
    <w:rsid w:val="00756D6D"/>
    <w:rsid w:val="00767CC9"/>
    <w:rsid w:val="00783B7D"/>
    <w:rsid w:val="007B6C29"/>
    <w:rsid w:val="007D1C73"/>
    <w:rsid w:val="007D591C"/>
    <w:rsid w:val="007E7126"/>
    <w:rsid w:val="007F694D"/>
    <w:rsid w:val="007F795F"/>
    <w:rsid w:val="00814870"/>
    <w:rsid w:val="0081601A"/>
    <w:rsid w:val="00842F61"/>
    <w:rsid w:val="00843B0E"/>
    <w:rsid w:val="00855DB3"/>
    <w:rsid w:val="00861184"/>
    <w:rsid w:val="00861B29"/>
    <w:rsid w:val="00867642"/>
    <w:rsid w:val="00885D17"/>
    <w:rsid w:val="00890047"/>
    <w:rsid w:val="008B1CD4"/>
    <w:rsid w:val="008D7A6F"/>
    <w:rsid w:val="008E1D92"/>
    <w:rsid w:val="00905E90"/>
    <w:rsid w:val="00907E39"/>
    <w:rsid w:val="009477AF"/>
    <w:rsid w:val="00965992"/>
    <w:rsid w:val="009673F6"/>
    <w:rsid w:val="00985725"/>
    <w:rsid w:val="0098671F"/>
    <w:rsid w:val="0099223B"/>
    <w:rsid w:val="009A239C"/>
    <w:rsid w:val="009A2616"/>
    <w:rsid w:val="009B4E45"/>
    <w:rsid w:val="009C0B4C"/>
    <w:rsid w:val="009E189C"/>
    <w:rsid w:val="00A03F91"/>
    <w:rsid w:val="00A04959"/>
    <w:rsid w:val="00A075F1"/>
    <w:rsid w:val="00A37710"/>
    <w:rsid w:val="00A537FA"/>
    <w:rsid w:val="00A72488"/>
    <w:rsid w:val="00A7653E"/>
    <w:rsid w:val="00A811DD"/>
    <w:rsid w:val="00A8362D"/>
    <w:rsid w:val="00A837CA"/>
    <w:rsid w:val="00A9026B"/>
    <w:rsid w:val="00AB14BC"/>
    <w:rsid w:val="00AC3F9C"/>
    <w:rsid w:val="00AD7DB4"/>
    <w:rsid w:val="00B01362"/>
    <w:rsid w:val="00B04151"/>
    <w:rsid w:val="00B07A78"/>
    <w:rsid w:val="00B10101"/>
    <w:rsid w:val="00B3451E"/>
    <w:rsid w:val="00B360D1"/>
    <w:rsid w:val="00B429BE"/>
    <w:rsid w:val="00B471A0"/>
    <w:rsid w:val="00B53DAE"/>
    <w:rsid w:val="00BB2159"/>
    <w:rsid w:val="00BD382F"/>
    <w:rsid w:val="00BD6D27"/>
    <w:rsid w:val="00C04ADE"/>
    <w:rsid w:val="00C10A7D"/>
    <w:rsid w:val="00C16503"/>
    <w:rsid w:val="00C57F86"/>
    <w:rsid w:val="00C64F47"/>
    <w:rsid w:val="00C81860"/>
    <w:rsid w:val="00C95843"/>
    <w:rsid w:val="00C95D5F"/>
    <w:rsid w:val="00CA0D86"/>
    <w:rsid w:val="00CA2983"/>
    <w:rsid w:val="00CA49BB"/>
    <w:rsid w:val="00CA51FC"/>
    <w:rsid w:val="00CA538B"/>
    <w:rsid w:val="00CA6FE4"/>
    <w:rsid w:val="00CC0638"/>
    <w:rsid w:val="00CD382E"/>
    <w:rsid w:val="00CD3A9C"/>
    <w:rsid w:val="00CD65B0"/>
    <w:rsid w:val="00CE32A8"/>
    <w:rsid w:val="00CF60CC"/>
    <w:rsid w:val="00D07B2A"/>
    <w:rsid w:val="00D14FCA"/>
    <w:rsid w:val="00D241F8"/>
    <w:rsid w:val="00D24CB8"/>
    <w:rsid w:val="00D33243"/>
    <w:rsid w:val="00D3510F"/>
    <w:rsid w:val="00D42818"/>
    <w:rsid w:val="00D431D5"/>
    <w:rsid w:val="00D43214"/>
    <w:rsid w:val="00D5247B"/>
    <w:rsid w:val="00D62E8D"/>
    <w:rsid w:val="00D70BF0"/>
    <w:rsid w:val="00D72049"/>
    <w:rsid w:val="00D876D7"/>
    <w:rsid w:val="00D9015C"/>
    <w:rsid w:val="00D963DD"/>
    <w:rsid w:val="00DA57E0"/>
    <w:rsid w:val="00DF2478"/>
    <w:rsid w:val="00E14675"/>
    <w:rsid w:val="00E23E58"/>
    <w:rsid w:val="00E25961"/>
    <w:rsid w:val="00E25E2C"/>
    <w:rsid w:val="00E3244D"/>
    <w:rsid w:val="00E327B4"/>
    <w:rsid w:val="00E54A3E"/>
    <w:rsid w:val="00E640CE"/>
    <w:rsid w:val="00E70BD0"/>
    <w:rsid w:val="00E73FAD"/>
    <w:rsid w:val="00E81C3A"/>
    <w:rsid w:val="00EB28FB"/>
    <w:rsid w:val="00EB3567"/>
    <w:rsid w:val="00ED1886"/>
    <w:rsid w:val="00EE1E0E"/>
    <w:rsid w:val="00EE681C"/>
    <w:rsid w:val="00F011A6"/>
    <w:rsid w:val="00F03861"/>
    <w:rsid w:val="00F069C9"/>
    <w:rsid w:val="00F14182"/>
    <w:rsid w:val="00F16700"/>
    <w:rsid w:val="00F42F2C"/>
    <w:rsid w:val="00F45432"/>
    <w:rsid w:val="00F458FA"/>
    <w:rsid w:val="00F63C45"/>
    <w:rsid w:val="00F66DDD"/>
    <w:rsid w:val="00F70C37"/>
    <w:rsid w:val="00F742AB"/>
    <w:rsid w:val="00F935F7"/>
    <w:rsid w:val="00FA0309"/>
    <w:rsid w:val="00FB0179"/>
    <w:rsid w:val="00FB4728"/>
    <w:rsid w:val="00FB4C27"/>
    <w:rsid w:val="00FD1B95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E2B1EC-C086-454D-90C0-5C2D29D87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578</Words>
  <Characters>3414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Raděj Jan (PKN-PTU)</cp:lastModifiedBy>
  <cp:revision>2</cp:revision>
  <dcterms:created xsi:type="dcterms:W3CDTF">2021-03-25T16:11:00Z</dcterms:created>
  <dcterms:modified xsi:type="dcterms:W3CDTF">2021-03-25T16:11:00Z</dcterms:modified>
</cp:coreProperties>
</file>